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30F" w:rsidRDefault="0000330F" w:rsidP="0000330F">
      <w:pPr>
        <w:spacing w:after="0" w:line="240" w:lineRule="auto"/>
        <w:jc w:val="center"/>
        <w:rPr>
          <w:rFonts w:ascii="Cambria" w:eastAsia="Times New Roman" w:hAnsi="Cambria" w:cs="Segoe UI"/>
          <w:color w:val="000000"/>
        </w:rPr>
      </w:pPr>
      <w:r>
        <w:rPr>
          <w:rFonts w:ascii="Cambria" w:eastAsia="Times New Roman" w:hAnsi="Cambria" w:cs="Segoe UI"/>
          <w:color w:val="000000"/>
        </w:rPr>
        <w:t>“Mother Tongue” by Amy Tan</w:t>
      </w:r>
    </w:p>
    <w:p w:rsidR="0000330F" w:rsidRPr="0000330F" w:rsidRDefault="0000330F" w:rsidP="0000330F">
      <w:pPr>
        <w:spacing w:after="0" w:line="240" w:lineRule="auto"/>
        <w:rPr>
          <w:rFonts w:ascii="Cambria" w:eastAsia="Times New Roman" w:hAnsi="Cambria" w:cs="Segoe UI"/>
          <w:color w:val="000000"/>
          <w:u w:val="single"/>
        </w:rPr>
      </w:pP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u w:val="single"/>
        </w:rPr>
        <w:t>Response to Text Questions</w:t>
      </w:r>
      <w:proofErr w:type="gramStart"/>
      <w:r w:rsidRPr="0000330F">
        <w:rPr>
          <w:rFonts w:ascii="Cambria" w:eastAsia="Times New Roman" w:hAnsi="Cambria" w:cs="Segoe UI"/>
          <w:color w:val="000000"/>
        </w:rPr>
        <w:t>:</w:t>
      </w:r>
      <w:proofErr w:type="gramEnd"/>
      <w:r w:rsidRPr="0000330F">
        <w:rPr>
          <w:rFonts w:ascii="Cambria" w:eastAsia="Times New Roman" w:hAnsi="Cambria" w:cs="Segoe UI"/>
          <w:color w:val="000000"/>
        </w:rPr>
        <w:br/>
        <w:t>1. Why does Tan open her essay by stating, “I am not a scholar of English or literature,” then state in the next paragraph, “I am a writer.” What is the difference between a scholar and a writer?</w:t>
      </w:r>
    </w:p>
    <w:p w:rsidR="0000330F" w:rsidRDefault="0000330F" w:rsidP="0000330F">
      <w:pPr>
        <w:spacing w:after="0" w:line="240" w:lineRule="auto"/>
        <w:rPr>
          <w:rFonts w:ascii="Cambria" w:eastAsia="Times New Roman" w:hAnsi="Cambria" w:cs="Segoe UI"/>
          <w:color w:val="000000"/>
        </w:rPr>
      </w:pP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rPr>
        <w:t>2. In paragraph 3, Tan writes fairly long sentence until she writes, “My mother was in the room.” Why is this sentence shorter? What is the effect of the short sentence on the reader?</w:t>
      </w:r>
    </w:p>
    <w:p w:rsidR="0000330F" w:rsidRDefault="0000330F" w:rsidP="0000330F">
      <w:pPr>
        <w:spacing w:after="0" w:line="240" w:lineRule="auto"/>
        <w:rPr>
          <w:rFonts w:ascii="Cambria" w:eastAsia="Times New Roman" w:hAnsi="Cambria" w:cs="Segoe UI"/>
          <w:color w:val="000000"/>
        </w:rPr>
      </w:pP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rPr>
        <w:t>3. Throughout her essay, Tan uses dialogue, the written reproduction of speech or conversation. Why does she do this? What is the effect of the dialogue? Which sentences of dialogue do you find especially effective, and why?</w:t>
      </w:r>
    </w:p>
    <w:p w:rsidR="0000330F" w:rsidRDefault="0000330F" w:rsidP="0000330F">
      <w:pPr>
        <w:spacing w:after="0" w:line="240" w:lineRule="auto"/>
        <w:rPr>
          <w:rFonts w:ascii="Cambria" w:eastAsia="Times New Roman" w:hAnsi="Cambria" w:cs="Segoe UI"/>
          <w:color w:val="000000"/>
        </w:rPr>
      </w:pP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rPr>
        <w:t xml:space="preserve">4. In paragraph 7 Tan writes, “That was the language that helped shape the way I saw things, expressed things, made sense of the world.” How </w:t>
      </w:r>
      <w:proofErr w:type="gramStart"/>
      <w:r w:rsidRPr="0000330F">
        <w:rPr>
          <w:rFonts w:ascii="Cambria" w:eastAsia="Times New Roman" w:hAnsi="Cambria" w:cs="Segoe UI"/>
          <w:color w:val="000000"/>
        </w:rPr>
        <w:t>was the effect of her mother’s</w:t>
      </w:r>
      <w:proofErr w:type="gramEnd"/>
      <w:r w:rsidRPr="0000330F">
        <w:rPr>
          <w:rFonts w:ascii="Cambria" w:eastAsia="Times New Roman" w:hAnsi="Cambria" w:cs="Segoe UI"/>
          <w:color w:val="000000"/>
        </w:rPr>
        <w:t xml:space="preserve"> English positive, and how was it negative?</w:t>
      </w: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rPr>
        <w:br/>
        <w:t>5. Why does Tan put quotation marks around “broken” and “limited”?</w:t>
      </w:r>
    </w:p>
    <w:p w:rsidR="0000330F" w:rsidRDefault="0000330F" w:rsidP="0000330F">
      <w:pPr>
        <w:spacing w:after="0" w:line="240" w:lineRule="auto"/>
        <w:rPr>
          <w:rFonts w:ascii="Cambria" w:eastAsia="Times New Roman" w:hAnsi="Cambria" w:cs="Segoe UI"/>
          <w:color w:val="000000"/>
        </w:rPr>
      </w:pPr>
    </w:p>
    <w:p w:rsidR="0000330F" w:rsidRDefault="0000330F" w:rsidP="0000330F">
      <w:pPr>
        <w:spacing w:after="0" w:line="240" w:lineRule="auto"/>
        <w:rPr>
          <w:rFonts w:ascii="Cambria" w:eastAsia="Times New Roman" w:hAnsi="Cambria" w:cs="Segoe UI"/>
          <w:color w:val="000000"/>
        </w:rPr>
      </w:pPr>
      <w:r w:rsidRPr="0000330F">
        <w:rPr>
          <w:rFonts w:ascii="Cambria" w:eastAsia="Times New Roman" w:hAnsi="Cambria" w:cs="Segoe UI"/>
          <w:color w:val="000000"/>
        </w:rPr>
        <w:t xml:space="preserve">6. How does Tan use humor as she contrasts the two </w:t>
      </w:r>
      <w:proofErr w:type="spellStart"/>
      <w:r w:rsidRPr="0000330F">
        <w:rPr>
          <w:rFonts w:ascii="Cambria" w:eastAsia="Times New Roman" w:hAnsi="Cambria" w:cs="Segoe UI"/>
          <w:color w:val="000000"/>
        </w:rPr>
        <w:t>Englishes</w:t>
      </w:r>
      <w:proofErr w:type="spellEnd"/>
      <w:r w:rsidRPr="0000330F">
        <w:rPr>
          <w:rFonts w:ascii="Cambria" w:eastAsia="Times New Roman" w:hAnsi="Cambria" w:cs="Segoe UI"/>
          <w:color w:val="000000"/>
        </w:rPr>
        <w:t xml:space="preserve"> in the telephone conversation she records? How does the tone change when Tan shifts to the hospital scene?</w:t>
      </w:r>
    </w:p>
    <w:p w:rsidR="0000330F" w:rsidRDefault="0000330F" w:rsidP="0000330F">
      <w:pPr>
        <w:spacing w:after="0" w:line="240" w:lineRule="auto"/>
        <w:rPr>
          <w:rFonts w:ascii="Cambria" w:eastAsia="Times New Roman" w:hAnsi="Cambria" w:cs="Segoe UI"/>
          <w:color w:val="000000"/>
        </w:rPr>
      </w:pPr>
    </w:p>
    <w:p w:rsidR="00E624A9" w:rsidRDefault="0000330F" w:rsidP="0000330F">
      <w:pPr>
        <w:spacing w:after="0" w:line="240" w:lineRule="auto"/>
        <w:rPr>
          <w:rFonts w:ascii="Cambria" w:hAnsi="Cambria"/>
        </w:rPr>
      </w:pPr>
      <w:r w:rsidRPr="0000330F">
        <w:rPr>
          <w:rFonts w:ascii="Cambria" w:eastAsia="Times New Roman" w:hAnsi="Cambria" w:cs="Segoe UI"/>
          <w:color w:val="000000"/>
        </w:rPr>
        <w:t>7. Why does Tan believe that envisioning a reader—specifically her mother—encouraged her to write more authentically?</w:t>
      </w:r>
      <w:r w:rsidRPr="0000330F">
        <w:rPr>
          <w:rFonts w:ascii="Cambria" w:eastAsia="Times New Roman" w:hAnsi="Cambria" w:cs="Segoe UI"/>
          <w:color w:val="000000"/>
        </w:rPr>
        <w:br/>
      </w:r>
    </w:p>
    <w:p w:rsidR="000618C5" w:rsidRDefault="000618C5" w:rsidP="0000330F">
      <w:pPr>
        <w:spacing w:after="0" w:line="240" w:lineRule="auto"/>
        <w:rPr>
          <w:rFonts w:ascii="Cambria" w:hAnsi="Cambria"/>
        </w:rPr>
      </w:pPr>
    </w:p>
    <w:p w:rsidR="000618C5" w:rsidRDefault="000618C5" w:rsidP="0000330F">
      <w:pPr>
        <w:spacing w:after="0" w:line="240" w:lineRule="auto"/>
        <w:rPr>
          <w:rFonts w:ascii="Cambria" w:hAnsi="Cambria"/>
        </w:rPr>
      </w:pPr>
      <w:bookmarkStart w:id="0" w:name="_GoBack"/>
      <w:bookmarkEnd w:id="0"/>
    </w:p>
    <w:p w:rsidR="000618C5" w:rsidRDefault="000618C5" w:rsidP="0000330F">
      <w:pPr>
        <w:spacing w:after="0" w:line="240" w:lineRule="auto"/>
        <w:rPr>
          <w:rFonts w:ascii="Cambria" w:hAnsi="Cambria"/>
        </w:rPr>
      </w:pPr>
    </w:p>
    <w:p w:rsidR="000618C5" w:rsidRDefault="000618C5" w:rsidP="000618C5">
      <w:pPr>
        <w:spacing w:after="0" w:line="240" w:lineRule="auto"/>
        <w:jc w:val="center"/>
        <w:rPr>
          <w:rFonts w:ascii="Cambria" w:eastAsia="Times New Roman" w:hAnsi="Cambria" w:cs="Segoe UI"/>
          <w:color w:val="000000"/>
        </w:rPr>
      </w:pPr>
      <w:r>
        <w:rPr>
          <w:rFonts w:ascii="Cambria" w:eastAsia="Times New Roman" w:hAnsi="Cambria" w:cs="Segoe UI"/>
          <w:color w:val="000000"/>
        </w:rPr>
        <w:t>“Mother Tongue” by Amy Tan</w:t>
      </w:r>
    </w:p>
    <w:p w:rsidR="000618C5" w:rsidRPr="0000330F" w:rsidRDefault="000618C5" w:rsidP="000618C5">
      <w:pPr>
        <w:spacing w:after="0" w:line="240" w:lineRule="auto"/>
        <w:rPr>
          <w:rFonts w:ascii="Cambria" w:eastAsia="Times New Roman" w:hAnsi="Cambria" w:cs="Segoe UI"/>
          <w:color w:val="000000"/>
          <w:u w:val="single"/>
        </w:rPr>
      </w:pP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u w:val="single"/>
        </w:rPr>
        <w:t>Response to Text Questions</w:t>
      </w:r>
      <w:proofErr w:type="gramStart"/>
      <w:r w:rsidRPr="0000330F">
        <w:rPr>
          <w:rFonts w:ascii="Cambria" w:eastAsia="Times New Roman" w:hAnsi="Cambria" w:cs="Segoe UI"/>
          <w:color w:val="000000"/>
        </w:rPr>
        <w:t>:</w:t>
      </w:r>
      <w:proofErr w:type="gramEnd"/>
      <w:r w:rsidRPr="0000330F">
        <w:rPr>
          <w:rFonts w:ascii="Cambria" w:eastAsia="Times New Roman" w:hAnsi="Cambria" w:cs="Segoe UI"/>
          <w:color w:val="000000"/>
        </w:rPr>
        <w:br/>
        <w:t>1. Why does Tan open her essay by stating, “I am not a scholar of English or literature,” then state in the next paragraph, “I am a writer.” What is the difference between a scholar and a writer?</w:t>
      </w:r>
    </w:p>
    <w:p w:rsidR="000618C5" w:rsidRDefault="000618C5" w:rsidP="000618C5">
      <w:pPr>
        <w:spacing w:after="0" w:line="240" w:lineRule="auto"/>
        <w:rPr>
          <w:rFonts w:ascii="Cambria" w:eastAsia="Times New Roman" w:hAnsi="Cambria" w:cs="Segoe UI"/>
          <w:color w:val="000000"/>
        </w:rPr>
      </w:pP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rPr>
        <w:t>2. In paragraph 3, Tan writes fairly long sentence until she writes, “My mother was in the room.” Why is this sentence shorter? What is the effect of the short sentence on the reader?</w:t>
      </w:r>
    </w:p>
    <w:p w:rsidR="000618C5" w:rsidRDefault="000618C5" w:rsidP="000618C5">
      <w:pPr>
        <w:spacing w:after="0" w:line="240" w:lineRule="auto"/>
        <w:rPr>
          <w:rFonts w:ascii="Cambria" w:eastAsia="Times New Roman" w:hAnsi="Cambria" w:cs="Segoe UI"/>
          <w:color w:val="000000"/>
        </w:rPr>
      </w:pP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rPr>
        <w:t>3. Throughout her essay, Tan uses dialogue, the written reproduction of speech or conversation. Why does she do this? What is the effect of the dialogue? Which sentences of dialogue do you find especially effective, and why?</w:t>
      </w:r>
    </w:p>
    <w:p w:rsidR="000618C5" w:rsidRDefault="000618C5" w:rsidP="000618C5">
      <w:pPr>
        <w:spacing w:after="0" w:line="240" w:lineRule="auto"/>
        <w:rPr>
          <w:rFonts w:ascii="Cambria" w:eastAsia="Times New Roman" w:hAnsi="Cambria" w:cs="Segoe UI"/>
          <w:color w:val="000000"/>
        </w:rPr>
      </w:pP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rPr>
        <w:t xml:space="preserve">4. In paragraph 7 Tan writes, “That was the language that helped shape the way I saw things, expressed things, made sense of the world.” How </w:t>
      </w:r>
      <w:proofErr w:type="gramStart"/>
      <w:r w:rsidRPr="0000330F">
        <w:rPr>
          <w:rFonts w:ascii="Cambria" w:eastAsia="Times New Roman" w:hAnsi="Cambria" w:cs="Segoe UI"/>
          <w:color w:val="000000"/>
        </w:rPr>
        <w:t>was the effect of her mother’s</w:t>
      </w:r>
      <w:proofErr w:type="gramEnd"/>
      <w:r w:rsidRPr="0000330F">
        <w:rPr>
          <w:rFonts w:ascii="Cambria" w:eastAsia="Times New Roman" w:hAnsi="Cambria" w:cs="Segoe UI"/>
          <w:color w:val="000000"/>
        </w:rPr>
        <w:t xml:space="preserve"> English positive, and how was it negative?</w:t>
      </w: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rPr>
        <w:br/>
        <w:t>5. Why does Tan put quotation marks around “broken” and “limited”?</w:t>
      </w:r>
    </w:p>
    <w:p w:rsidR="000618C5" w:rsidRDefault="000618C5" w:rsidP="000618C5">
      <w:pPr>
        <w:spacing w:after="0" w:line="240" w:lineRule="auto"/>
        <w:rPr>
          <w:rFonts w:ascii="Cambria" w:eastAsia="Times New Roman" w:hAnsi="Cambria" w:cs="Segoe UI"/>
          <w:color w:val="000000"/>
        </w:rPr>
      </w:pPr>
    </w:p>
    <w:p w:rsidR="000618C5" w:rsidRDefault="000618C5" w:rsidP="000618C5">
      <w:pPr>
        <w:spacing w:after="0" w:line="240" w:lineRule="auto"/>
        <w:rPr>
          <w:rFonts w:ascii="Cambria" w:eastAsia="Times New Roman" w:hAnsi="Cambria" w:cs="Segoe UI"/>
          <w:color w:val="000000"/>
        </w:rPr>
      </w:pPr>
      <w:r w:rsidRPr="0000330F">
        <w:rPr>
          <w:rFonts w:ascii="Cambria" w:eastAsia="Times New Roman" w:hAnsi="Cambria" w:cs="Segoe UI"/>
          <w:color w:val="000000"/>
        </w:rPr>
        <w:t xml:space="preserve">6. How does Tan use humor as she contrasts the two </w:t>
      </w:r>
      <w:proofErr w:type="spellStart"/>
      <w:r w:rsidRPr="0000330F">
        <w:rPr>
          <w:rFonts w:ascii="Cambria" w:eastAsia="Times New Roman" w:hAnsi="Cambria" w:cs="Segoe UI"/>
          <w:color w:val="000000"/>
        </w:rPr>
        <w:t>Englishes</w:t>
      </w:r>
      <w:proofErr w:type="spellEnd"/>
      <w:r w:rsidRPr="0000330F">
        <w:rPr>
          <w:rFonts w:ascii="Cambria" w:eastAsia="Times New Roman" w:hAnsi="Cambria" w:cs="Segoe UI"/>
          <w:color w:val="000000"/>
        </w:rPr>
        <w:t xml:space="preserve"> in the telephone conversation she records? How does the tone change when Tan shifts to the hospital scene?</w:t>
      </w:r>
    </w:p>
    <w:p w:rsidR="000618C5" w:rsidRDefault="000618C5" w:rsidP="000618C5">
      <w:pPr>
        <w:spacing w:after="0" w:line="240" w:lineRule="auto"/>
        <w:rPr>
          <w:rFonts w:ascii="Cambria" w:eastAsia="Times New Roman" w:hAnsi="Cambria" w:cs="Segoe UI"/>
          <w:color w:val="000000"/>
        </w:rPr>
      </w:pPr>
    </w:p>
    <w:p w:rsidR="000618C5" w:rsidRPr="0000330F" w:rsidRDefault="000618C5" w:rsidP="000618C5">
      <w:pPr>
        <w:spacing w:after="0" w:line="240" w:lineRule="auto"/>
        <w:rPr>
          <w:rFonts w:ascii="Cambria" w:hAnsi="Cambria"/>
        </w:rPr>
      </w:pPr>
      <w:r w:rsidRPr="0000330F">
        <w:rPr>
          <w:rFonts w:ascii="Cambria" w:eastAsia="Times New Roman" w:hAnsi="Cambria" w:cs="Segoe UI"/>
          <w:color w:val="000000"/>
        </w:rPr>
        <w:t>7. Why does Tan believe that envisioning a reader—specifically her mother—encouraged her to write more authentically?</w:t>
      </w:r>
      <w:r w:rsidRPr="0000330F">
        <w:rPr>
          <w:rFonts w:ascii="Cambria" w:eastAsia="Times New Roman" w:hAnsi="Cambria" w:cs="Segoe UI"/>
          <w:color w:val="000000"/>
        </w:rPr>
        <w:br/>
      </w:r>
    </w:p>
    <w:p w:rsidR="000618C5" w:rsidRPr="0000330F" w:rsidRDefault="000618C5" w:rsidP="0000330F">
      <w:pPr>
        <w:spacing w:after="0" w:line="240" w:lineRule="auto"/>
        <w:rPr>
          <w:rFonts w:ascii="Cambria" w:hAnsi="Cambria"/>
        </w:rPr>
      </w:pPr>
    </w:p>
    <w:sectPr w:rsidR="000618C5" w:rsidRPr="0000330F" w:rsidSect="000618C5">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F"/>
    <w:rsid w:val="0000330F"/>
    <w:rsid w:val="000618C5"/>
    <w:rsid w:val="00DA6330"/>
    <w:rsid w:val="00E62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03390-319C-456C-B864-EFCEB3E4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330F"/>
  </w:style>
  <w:style w:type="paragraph" w:styleId="BalloonText">
    <w:name w:val="Balloon Text"/>
    <w:basedOn w:val="Normal"/>
    <w:link w:val="BalloonTextChar"/>
    <w:uiPriority w:val="99"/>
    <w:semiHidden/>
    <w:unhideWhenUsed/>
    <w:rsid w:val="00003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039644">
      <w:bodyDiv w:val="1"/>
      <w:marLeft w:val="0"/>
      <w:marRight w:val="0"/>
      <w:marTop w:val="0"/>
      <w:marBottom w:val="0"/>
      <w:divBdr>
        <w:top w:val="none" w:sz="0" w:space="0" w:color="auto"/>
        <w:left w:val="none" w:sz="0" w:space="0" w:color="auto"/>
        <w:bottom w:val="none" w:sz="0" w:space="0" w:color="auto"/>
        <w:right w:val="none" w:sz="0" w:space="0" w:color="auto"/>
      </w:divBdr>
      <w:divsChild>
        <w:div w:id="1222134540">
          <w:marLeft w:val="0"/>
          <w:marRight w:val="0"/>
          <w:marTop w:val="0"/>
          <w:marBottom w:val="0"/>
          <w:divBdr>
            <w:top w:val="none" w:sz="0" w:space="0" w:color="auto"/>
            <w:left w:val="none" w:sz="0" w:space="0" w:color="auto"/>
            <w:bottom w:val="none" w:sz="0" w:space="0" w:color="auto"/>
            <w:right w:val="none" w:sz="0" w:space="0" w:color="auto"/>
          </w:divBdr>
        </w:div>
        <w:div w:id="925724257">
          <w:marLeft w:val="0"/>
          <w:marRight w:val="0"/>
          <w:marTop w:val="0"/>
          <w:marBottom w:val="0"/>
          <w:divBdr>
            <w:top w:val="none" w:sz="0" w:space="0" w:color="auto"/>
            <w:left w:val="none" w:sz="0" w:space="0" w:color="auto"/>
            <w:bottom w:val="none" w:sz="0" w:space="0" w:color="auto"/>
            <w:right w:val="none" w:sz="0" w:space="0" w:color="auto"/>
          </w:divBdr>
        </w:div>
        <w:div w:id="744839557">
          <w:marLeft w:val="0"/>
          <w:marRight w:val="0"/>
          <w:marTop w:val="0"/>
          <w:marBottom w:val="0"/>
          <w:divBdr>
            <w:top w:val="none" w:sz="0" w:space="0" w:color="auto"/>
            <w:left w:val="none" w:sz="0" w:space="0" w:color="auto"/>
            <w:bottom w:val="none" w:sz="0" w:space="0" w:color="auto"/>
            <w:right w:val="none" w:sz="0" w:space="0" w:color="auto"/>
          </w:divBdr>
        </w:div>
        <w:div w:id="1547908915">
          <w:marLeft w:val="0"/>
          <w:marRight w:val="0"/>
          <w:marTop w:val="0"/>
          <w:marBottom w:val="0"/>
          <w:divBdr>
            <w:top w:val="none" w:sz="0" w:space="0" w:color="auto"/>
            <w:left w:val="none" w:sz="0" w:space="0" w:color="auto"/>
            <w:bottom w:val="none" w:sz="0" w:space="0" w:color="auto"/>
            <w:right w:val="none" w:sz="0" w:space="0" w:color="auto"/>
          </w:divBdr>
        </w:div>
        <w:div w:id="1046023140">
          <w:marLeft w:val="0"/>
          <w:marRight w:val="0"/>
          <w:marTop w:val="0"/>
          <w:marBottom w:val="0"/>
          <w:divBdr>
            <w:top w:val="none" w:sz="0" w:space="0" w:color="auto"/>
            <w:left w:val="none" w:sz="0" w:space="0" w:color="auto"/>
            <w:bottom w:val="none" w:sz="0" w:space="0" w:color="auto"/>
            <w:right w:val="none" w:sz="0" w:space="0" w:color="auto"/>
          </w:divBdr>
        </w:div>
        <w:div w:id="981621815">
          <w:marLeft w:val="0"/>
          <w:marRight w:val="0"/>
          <w:marTop w:val="0"/>
          <w:marBottom w:val="0"/>
          <w:divBdr>
            <w:top w:val="none" w:sz="0" w:space="0" w:color="auto"/>
            <w:left w:val="none" w:sz="0" w:space="0" w:color="auto"/>
            <w:bottom w:val="none" w:sz="0" w:space="0" w:color="auto"/>
            <w:right w:val="none" w:sz="0" w:space="0" w:color="auto"/>
          </w:divBdr>
        </w:div>
        <w:div w:id="1266691700">
          <w:marLeft w:val="0"/>
          <w:marRight w:val="0"/>
          <w:marTop w:val="0"/>
          <w:marBottom w:val="0"/>
          <w:divBdr>
            <w:top w:val="none" w:sz="0" w:space="0" w:color="auto"/>
            <w:left w:val="none" w:sz="0" w:space="0" w:color="auto"/>
            <w:bottom w:val="none" w:sz="0" w:space="0" w:color="auto"/>
            <w:right w:val="none" w:sz="0" w:space="0" w:color="auto"/>
          </w:divBdr>
        </w:div>
        <w:div w:id="720058123">
          <w:marLeft w:val="0"/>
          <w:marRight w:val="0"/>
          <w:marTop w:val="0"/>
          <w:marBottom w:val="0"/>
          <w:divBdr>
            <w:top w:val="none" w:sz="0" w:space="0" w:color="auto"/>
            <w:left w:val="none" w:sz="0" w:space="0" w:color="auto"/>
            <w:bottom w:val="none" w:sz="0" w:space="0" w:color="auto"/>
            <w:right w:val="none" w:sz="0" w:space="0" w:color="auto"/>
          </w:divBdr>
        </w:div>
        <w:div w:id="742487138">
          <w:marLeft w:val="0"/>
          <w:marRight w:val="0"/>
          <w:marTop w:val="0"/>
          <w:marBottom w:val="0"/>
          <w:divBdr>
            <w:top w:val="none" w:sz="0" w:space="0" w:color="auto"/>
            <w:left w:val="none" w:sz="0" w:space="0" w:color="auto"/>
            <w:bottom w:val="none" w:sz="0" w:space="0" w:color="auto"/>
            <w:right w:val="none" w:sz="0" w:space="0" w:color="auto"/>
          </w:divBdr>
        </w:div>
        <w:div w:id="1862740756">
          <w:marLeft w:val="0"/>
          <w:marRight w:val="0"/>
          <w:marTop w:val="0"/>
          <w:marBottom w:val="0"/>
          <w:divBdr>
            <w:top w:val="none" w:sz="0" w:space="0" w:color="auto"/>
            <w:left w:val="none" w:sz="0" w:space="0" w:color="auto"/>
            <w:bottom w:val="none" w:sz="0" w:space="0" w:color="auto"/>
            <w:right w:val="none" w:sz="0" w:space="0" w:color="auto"/>
          </w:divBdr>
        </w:div>
        <w:div w:id="1032996449">
          <w:marLeft w:val="0"/>
          <w:marRight w:val="0"/>
          <w:marTop w:val="0"/>
          <w:marBottom w:val="0"/>
          <w:divBdr>
            <w:top w:val="none" w:sz="0" w:space="0" w:color="auto"/>
            <w:left w:val="none" w:sz="0" w:space="0" w:color="auto"/>
            <w:bottom w:val="none" w:sz="0" w:space="0" w:color="auto"/>
            <w:right w:val="none" w:sz="0" w:space="0" w:color="auto"/>
          </w:divBdr>
        </w:div>
        <w:div w:id="632634466">
          <w:marLeft w:val="0"/>
          <w:marRight w:val="0"/>
          <w:marTop w:val="0"/>
          <w:marBottom w:val="0"/>
          <w:divBdr>
            <w:top w:val="none" w:sz="0" w:space="0" w:color="auto"/>
            <w:left w:val="none" w:sz="0" w:space="0" w:color="auto"/>
            <w:bottom w:val="none" w:sz="0" w:space="0" w:color="auto"/>
            <w:right w:val="none" w:sz="0" w:space="0" w:color="auto"/>
          </w:divBdr>
        </w:div>
        <w:div w:id="183324713">
          <w:marLeft w:val="0"/>
          <w:marRight w:val="0"/>
          <w:marTop w:val="0"/>
          <w:marBottom w:val="0"/>
          <w:divBdr>
            <w:top w:val="none" w:sz="0" w:space="0" w:color="auto"/>
            <w:left w:val="none" w:sz="0" w:space="0" w:color="auto"/>
            <w:bottom w:val="none" w:sz="0" w:space="0" w:color="auto"/>
            <w:right w:val="none" w:sz="0" w:space="0" w:color="auto"/>
          </w:divBdr>
        </w:div>
        <w:div w:id="940604317">
          <w:marLeft w:val="0"/>
          <w:marRight w:val="0"/>
          <w:marTop w:val="0"/>
          <w:marBottom w:val="0"/>
          <w:divBdr>
            <w:top w:val="none" w:sz="0" w:space="0" w:color="auto"/>
            <w:left w:val="none" w:sz="0" w:space="0" w:color="auto"/>
            <w:bottom w:val="none" w:sz="0" w:space="0" w:color="auto"/>
            <w:right w:val="none" w:sz="0" w:space="0" w:color="auto"/>
          </w:divBdr>
          <w:divsChild>
            <w:div w:id="12610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Frisby, Nicole</dc:creator>
  <cp:keywords/>
  <dc:description/>
  <cp:lastModifiedBy>Frisby, Nicole</cp:lastModifiedBy>
  <cp:revision>2</cp:revision>
  <cp:lastPrinted>2018-10-01T10:39:00Z</cp:lastPrinted>
  <dcterms:created xsi:type="dcterms:W3CDTF">2018-10-01T10:57:00Z</dcterms:created>
  <dcterms:modified xsi:type="dcterms:W3CDTF">2018-10-01T10:57:00Z</dcterms:modified>
</cp:coreProperties>
</file>